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21" w:rsidRPr="00F74E21" w:rsidRDefault="00F74E21" w:rsidP="00EB5D45">
      <w:pPr>
        <w:pStyle w:val="Style1"/>
        <w:rPr>
          <w:rtl/>
        </w:rPr>
      </w:pPr>
      <w:r w:rsidRPr="00F74E21">
        <w:rPr>
          <w:rFonts w:hint="cs"/>
          <w:rtl/>
        </w:rPr>
        <w:t xml:space="preserve">فرم </w:t>
      </w:r>
      <w:r w:rsidR="000E39F5">
        <w:rPr>
          <w:rFonts w:hint="cs"/>
          <w:rtl/>
        </w:rPr>
        <w:t>24</w:t>
      </w:r>
      <w:r w:rsidRPr="00F74E21">
        <w:rPr>
          <w:rFonts w:hint="cs"/>
          <w:rtl/>
        </w:rPr>
        <w:t xml:space="preserve"> قراردادبا کلیه کادرهای مدرسه فوتبال </w:t>
      </w:r>
    </w:p>
    <w:p w:rsidR="00F74E21" w:rsidRPr="002D1026" w:rsidRDefault="00F74E21" w:rsidP="00974619">
      <w:pPr>
        <w:pStyle w:val="Style1"/>
        <w:rPr>
          <w:b/>
          <w:bCs/>
          <w:rtl/>
        </w:rPr>
      </w:pPr>
      <w:r>
        <w:rPr>
          <w:rFonts w:hint="cs"/>
          <w:b/>
          <w:bCs/>
          <w:rtl/>
        </w:rPr>
        <w:t>کلیه موارد زیر</w:t>
      </w:r>
      <w:r w:rsidR="00974619">
        <w:rPr>
          <w:rFonts w:hint="cs"/>
          <w:b/>
          <w:bCs/>
          <w:rtl/>
        </w:rPr>
        <w:t>در 4 نسخه</w:t>
      </w:r>
      <w:r>
        <w:rPr>
          <w:rFonts w:hint="cs"/>
          <w:b/>
          <w:bCs/>
          <w:rtl/>
        </w:rPr>
        <w:t xml:space="preserve"> باید تایپ شده و در حضور مرجع رسمی هیات فوتبال شهرستان امضا شود</w:t>
      </w:r>
    </w:p>
    <w:tbl>
      <w:tblPr>
        <w:tblStyle w:val="TableGrid"/>
        <w:bidiVisual/>
        <w:tblW w:w="0" w:type="auto"/>
        <w:tblInd w:w="444" w:type="dxa"/>
        <w:tblLook w:val="04A0" w:firstRow="1" w:lastRow="0" w:firstColumn="1" w:lastColumn="0" w:noHBand="0" w:noVBand="1"/>
      </w:tblPr>
      <w:tblGrid>
        <w:gridCol w:w="1213"/>
        <w:gridCol w:w="3292"/>
        <w:gridCol w:w="31"/>
        <w:gridCol w:w="2378"/>
        <w:gridCol w:w="740"/>
        <w:gridCol w:w="2739"/>
      </w:tblGrid>
      <w:tr w:rsidR="00F74E21" w:rsidRPr="002D1026" w:rsidTr="00F74E21">
        <w:trPr>
          <w:trHeight w:val="436"/>
        </w:trPr>
        <w:tc>
          <w:tcPr>
            <w:tcW w:w="1213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 xml:space="preserve">مشخصات </w:t>
            </w:r>
          </w:p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طرف اول</w:t>
            </w:r>
          </w:p>
        </w:tc>
        <w:tc>
          <w:tcPr>
            <w:tcW w:w="3323" w:type="dxa"/>
            <w:gridSpan w:val="2"/>
            <w:tcBorders>
              <w:top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خانم / آقای</w:t>
            </w:r>
          </w:p>
        </w:tc>
        <w:tc>
          <w:tcPr>
            <w:tcW w:w="3118" w:type="dxa"/>
            <w:gridSpan w:val="2"/>
            <w:tcBorders>
              <w:top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مدیر عامل باشگاه</w:t>
            </w:r>
          </w:p>
        </w:tc>
        <w:tc>
          <w:tcPr>
            <w:tcW w:w="273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به</w:t>
            </w:r>
            <w:r w:rsidRPr="002D1026">
              <w:rPr>
                <w:rtl/>
              </w:rPr>
              <w:t xml:space="preserve"> </w:t>
            </w:r>
            <w:r w:rsidRPr="002D1026">
              <w:rPr>
                <w:rFonts w:hint="cs"/>
                <w:rtl/>
              </w:rPr>
              <w:t>شماره</w:t>
            </w:r>
            <w:r w:rsidRPr="002D1026">
              <w:rPr>
                <w:rtl/>
              </w:rPr>
              <w:t xml:space="preserve"> </w:t>
            </w:r>
            <w:r w:rsidRPr="002D1026">
              <w:rPr>
                <w:rFonts w:hint="cs"/>
                <w:rtl/>
              </w:rPr>
              <w:t>ثبت</w:t>
            </w:r>
          </w:p>
        </w:tc>
      </w:tr>
      <w:tr w:rsidR="00F74E21" w:rsidRPr="002D1026" w:rsidTr="00F74E21">
        <w:trPr>
          <w:trHeight w:val="436"/>
        </w:trPr>
        <w:tc>
          <w:tcPr>
            <w:tcW w:w="1213" w:type="dxa"/>
            <w:vMerge/>
            <w:tcBorders>
              <w:lef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3323" w:type="dxa"/>
            <w:gridSpan w:val="2"/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رده فعالیت</w:t>
            </w:r>
          </w:p>
        </w:tc>
        <w:tc>
          <w:tcPr>
            <w:tcW w:w="3118" w:type="dxa"/>
            <w:gridSpan w:val="2"/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تلفن</w:t>
            </w:r>
          </w:p>
        </w:tc>
        <w:tc>
          <w:tcPr>
            <w:tcW w:w="2739" w:type="dxa"/>
            <w:tcBorders>
              <w:right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شهرستان</w:t>
            </w:r>
          </w:p>
        </w:tc>
      </w:tr>
      <w:tr w:rsidR="00F74E21" w:rsidRPr="002D1026" w:rsidTr="00F74E21">
        <w:trPr>
          <w:trHeight w:val="436"/>
        </w:trPr>
        <w:tc>
          <w:tcPr>
            <w:tcW w:w="1213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9180" w:type="dxa"/>
            <w:gridSpan w:val="5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آدرس</w:t>
            </w:r>
          </w:p>
        </w:tc>
      </w:tr>
      <w:tr w:rsidR="00F74E21" w:rsidRPr="002D1026" w:rsidTr="00F74E21">
        <w:trPr>
          <w:trHeight w:val="436"/>
        </w:trPr>
        <w:tc>
          <w:tcPr>
            <w:tcW w:w="1213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 xml:space="preserve">مشخصات </w:t>
            </w:r>
          </w:p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طرف دوم</w:t>
            </w:r>
          </w:p>
        </w:tc>
        <w:tc>
          <w:tcPr>
            <w:tcW w:w="3292" w:type="dxa"/>
            <w:tcBorders>
              <w:top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خانم / آقای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فرزند</w:t>
            </w:r>
          </w:p>
        </w:tc>
        <w:tc>
          <w:tcPr>
            <w:tcW w:w="3479" w:type="dxa"/>
            <w:gridSpan w:val="2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متولد       /         /</w:t>
            </w:r>
          </w:p>
        </w:tc>
      </w:tr>
      <w:tr w:rsidR="00F74E21" w:rsidRPr="002D1026" w:rsidTr="00F74E21">
        <w:trPr>
          <w:trHeight w:val="436"/>
        </w:trPr>
        <w:tc>
          <w:tcPr>
            <w:tcW w:w="1213" w:type="dxa"/>
            <w:vMerge/>
            <w:tcBorders>
              <w:lef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3292" w:type="dxa"/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کدملی</w:t>
            </w:r>
          </w:p>
        </w:tc>
        <w:tc>
          <w:tcPr>
            <w:tcW w:w="2409" w:type="dxa"/>
            <w:gridSpan w:val="2"/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شهرستان</w:t>
            </w:r>
          </w:p>
        </w:tc>
        <w:tc>
          <w:tcPr>
            <w:tcW w:w="3479" w:type="dxa"/>
            <w:gridSpan w:val="2"/>
            <w:tcBorders>
              <w:right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تلفن</w:t>
            </w:r>
          </w:p>
        </w:tc>
      </w:tr>
      <w:tr w:rsidR="00F74E21" w:rsidRPr="002D1026" w:rsidTr="00F74E21">
        <w:trPr>
          <w:trHeight w:val="210"/>
        </w:trPr>
        <w:tc>
          <w:tcPr>
            <w:tcW w:w="1213" w:type="dxa"/>
            <w:vMerge/>
            <w:tcBorders>
              <w:lef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مدرک تحصیلی</w:t>
            </w:r>
          </w:p>
        </w:tc>
        <w:tc>
          <w:tcPr>
            <w:tcW w:w="588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مدرک ورزشی</w:t>
            </w:r>
          </w:p>
        </w:tc>
      </w:tr>
      <w:tr w:rsidR="00F74E21" w:rsidRPr="002D1026" w:rsidTr="00F74E21">
        <w:trPr>
          <w:trHeight w:val="211"/>
        </w:trPr>
        <w:tc>
          <w:tcPr>
            <w:tcW w:w="1213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آدرس</w:t>
            </w:r>
          </w:p>
        </w:tc>
      </w:tr>
    </w:tbl>
    <w:p w:rsidR="00F74E21" w:rsidRPr="002D1026" w:rsidRDefault="00F74E21" w:rsidP="00F74E21">
      <w:pPr>
        <w:pStyle w:val="Style1"/>
        <w:rPr>
          <w:b/>
          <w:bCs/>
          <w:rtl/>
        </w:rPr>
      </w:pPr>
      <w:r w:rsidRPr="002D1026">
        <w:rPr>
          <w:rFonts w:hint="cs"/>
          <w:rtl/>
        </w:rPr>
        <w:t>به عنوان</w:t>
      </w:r>
    </w:p>
    <w:tbl>
      <w:tblPr>
        <w:tblStyle w:val="TableGrid"/>
        <w:bidiVisual/>
        <w:tblW w:w="0" w:type="auto"/>
        <w:tblInd w:w="393" w:type="dxa"/>
        <w:tblLook w:val="04A0" w:firstRow="1" w:lastRow="0" w:firstColumn="1" w:lastColumn="0" w:noHBand="0" w:noVBand="1"/>
      </w:tblPr>
      <w:tblGrid>
        <w:gridCol w:w="1347"/>
        <w:gridCol w:w="61"/>
        <w:gridCol w:w="427"/>
        <w:gridCol w:w="1360"/>
        <w:gridCol w:w="431"/>
        <w:gridCol w:w="9"/>
        <w:gridCol w:w="1275"/>
        <w:gridCol w:w="471"/>
        <w:gridCol w:w="535"/>
        <w:gridCol w:w="683"/>
        <w:gridCol w:w="451"/>
        <w:gridCol w:w="1148"/>
        <w:gridCol w:w="45"/>
        <w:gridCol w:w="494"/>
        <w:gridCol w:w="1285"/>
        <w:gridCol w:w="408"/>
      </w:tblGrid>
      <w:tr w:rsidR="00F74E21" w:rsidRPr="002D1026" w:rsidTr="00F74E21">
        <w:tc>
          <w:tcPr>
            <w:tcW w:w="134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مدیر تیم</w:t>
            </w:r>
          </w:p>
        </w:tc>
        <w:tc>
          <w:tcPr>
            <w:tcW w:w="488" w:type="dxa"/>
            <w:gridSpan w:val="2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136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سرپرست تیم</w:t>
            </w:r>
          </w:p>
        </w:tc>
        <w:tc>
          <w:tcPr>
            <w:tcW w:w="431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128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سرمربی</w:t>
            </w:r>
          </w:p>
        </w:tc>
        <w:tc>
          <w:tcPr>
            <w:tcW w:w="471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1218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مربی</w:t>
            </w:r>
          </w:p>
        </w:tc>
        <w:tc>
          <w:tcPr>
            <w:tcW w:w="451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1193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پزشکیار</w:t>
            </w: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128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تدارکات</w:t>
            </w:r>
          </w:p>
        </w:tc>
        <w:tc>
          <w:tcPr>
            <w:tcW w:w="408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</w:tr>
      <w:tr w:rsidR="00F74E21" w:rsidRPr="002D1026" w:rsidTr="00F74E21">
        <w:tc>
          <w:tcPr>
            <w:tcW w:w="4910" w:type="dxa"/>
            <w:gridSpan w:val="7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سایر</w:t>
            </w:r>
          </w:p>
        </w:tc>
        <w:tc>
          <w:tcPr>
            <w:tcW w:w="471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4641" w:type="dxa"/>
            <w:gridSpan w:val="7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سایر</w:t>
            </w:r>
          </w:p>
        </w:tc>
        <w:tc>
          <w:tcPr>
            <w:tcW w:w="408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</w:tr>
      <w:tr w:rsidR="00F74E21" w:rsidRPr="002D1026" w:rsidTr="00F74E21">
        <w:tc>
          <w:tcPr>
            <w:tcW w:w="1408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رده فعالیت</w:t>
            </w:r>
          </w:p>
        </w:tc>
        <w:tc>
          <w:tcPr>
            <w:tcW w:w="2227" w:type="dxa"/>
            <w:gridSpan w:val="4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رده سنی</w:t>
            </w:r>
          </w:p>
        </w:tc>
        <w:tc>
          <w:tcPr>
            <w:tcW w:w="2281" w:type="dxa"/>
            <w:gridSpan w:val="3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محل فعالیت شهرستان</w:t>
            </w:r>
          </w:p>
        </w:tc>
        <w:tc>
          <w:tcPr>
            <w:tcW w:w="2282" w:type="dxa"/>
            <w:gridSpan w:val="3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محل فعالیت استان</w:t>
            </w:r>
          </w:p>
        </w:tc>
        <w:tc>
          <w:tcPr>
            <w:tcW w:w="2232" w:type="dxa"/>
            <w:gridSpan w:val="4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محل فعالیت کشور</w:t>
            </w:r>
          </w:p>
        </w:tc>
      </w:tr>
      <w:tr w:rsidR="00F74E21" w:rsidRPr="002D1026" w:rsidTr="00F74E21">
        <w:tc>
          <w:tcPr>
            <w:tcW w:w="1408" w:type="dxa"/>
            <w:gridSpan w:val="2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2227" w:type="dxa"/>
            <w:gridSpan w:val="4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F74E21" w:rsidRPr="002D1026" w:rsidRDefault="00EB5D45" w:rsidP="00F74E21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مدرسه فوتبال</w:t>
            </w:r>
            <w:bookmarkStart w:id="0" w:name="_GoBack"/>
            <w:bookmarkEnd w:id="0"/>
          </w:p>
        </w:tc>
        <w:tc>
          <w:tcPr>
            <w:tcW w:w="2281" w:type="dxa"/>
            <w:gridSpan w:val="3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2282" w:type="dxa"/>
            <w:gridSpan w:val="3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  <w:tc>
          <w:tcPr>
            <w:tcW w:w="2232" w:type="dxa"/>
            <w:gridSpan w:val="4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74E21" w:rsidRPr="002D1026" w:rsidRDefault="00F74E21" w:rsidP="00F74E21">
            <w:pPr>
              <w:pStyle w:val="Style1"/>
              <w:rPr>
                <w:rtl/>
              </w:rPr>
            </w:pPr>
          </w:p>
        </w:tc>
      </w:tr>
    </w:tbl>
    <w:p w:rsidR="00F74E21" w:rsidRPr="002D1026" w:rsidRDefault="00F74E21" w:rsidP="00F74E21">
      <w:pPr>
        <w:pStyle w:val="Style1"/>
        <w:rPr>
          <w:rtl/>
        </w:rPr>
      </w:pPr>
    </w:p>
    <w:tbl>
      <w:tblPr>
        <w:tblStyle w:val="TableGrid"/>
        <w:bidiVisual/>
        <w:tblW w:w="0" w:type="auto"/>
        <w:tblInd w:w="424" w:type="dxa"/>
        <w:tblLook w:val="04A0" w:firstRow="1" w:lastRow="0" w:firstColumn="1" w:lastColumn="0" w:noHBand="0" w:noVBand="1"/>
      </w:tblPr>
      <w:tblGrid>
        <w:gridCol w:w="2620"/>
        <w:gridCol w:w="2620"/>
        <w:gridCol w:w="17"/>
        <w:gridCol w:w="2603"/>
        <w:gridCol w:w="2479"/>
      </w:tblGrid>
      <w:tr w:rsidR="00F74E21" w:rsidRPr="002D1026" w:rsidTr="009830B6">
        <w:tc>
          <w:tcPr>
            <w:tcW w:w="2620" w:type="dxa"/>
            <w:tcBorders>
              <w:top w:val="triple" w:sz="4" w:space="0" w:color="auto"/>
              <w:lef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 xml:space="preserve">مدت قرارداداز تاریخ تنظیم </w:t>
            </w:r>
          </w:p>
        </w:tc>
        <w:tc>
          <w:tcPr>
            <w:tcW w:w="2620" w:type="dxa"/>
            <w:tcBorders>
              <w:top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 xml:space="preserve">          /            /</w:t>
            </w:r>
          </w:p>
        </w:tc>
        <w:tc>
          <w:tcPr>
            <w:tcW w:w="2620" w:type="dxa"/>
            <w:gridSpan w:val="2"/>
            <w:tcBorders>
              <w:top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تا       /            /</w:t>
            </w:r>
          </w:p>
        </w:tc>
        <w:tc>
          <w:tcPr>
            <w:tcW w:w="2479" w:type="dxa"/>
            <w:tcBorders>
              <w:top w:val="triple" w:sz="4" w:space="0" w:color="auto"/>
              <w:righ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به مدت                 ماه</w:t>
            </w:r>
          </w:p>
        </w:tc>
      </w:tr>
      <w:tr w:rsidR="00F74E21" w:rsidRPr="002D1026" w:rsidTr="009830B6">
        <w:tc>
          <w:tcPr>
            <w:tcW w:w="5257" w:type="dxa"/>
            <w:gridSpan w:val="3"/>
            <w:tcBorders>
              <w:lef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مبلغ قرارداد ماهیانه                                                     ریال</w:t>
            </w:r>
          </w:p>
        </w:tc>
        <w:tc>
          <w:tcPr>
            <w:tcW w:w="5082" w:type="dxa"/>
            <w:gridSpan w:val="2"/>
            <w:tcBorders>
              <w:righ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 xml:space="preserve"> شرایط پاداش     دارد / ندارد</w:t>
            </w:r>
          </w:p>
        </w:tc>
      </w:tr>
      <w:tr w:rsidR="00F74E21" w:rsidRPr="002D1026" w:rsidTr="009830B6">
        <w:tc>
          <w:tcPr>
            <w:tcW w:w="5257" w:type="dxa"/>
            <w:gridSpan w:val="3"/>
            <w:tcBorders>
              <w:lef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 xml:space="preserve">نحوه پرداخت قراردادبصورت </w:t>
            </w:r>
          </w:p>
        </w:tc>
        <w:tc>
          <w:tcPr>
            <w:tcW w:w="5082" w:type="dxa"/>
            <w:gridSpan w:val="2"/>
            <w:tcBorders>
              <w:righ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 xml:space="preserve">شرایط جریمه    دارد / ندارد </w:t>
            </w:r>
          </w:p>
        </w:tc>
      </w:tr>
      <w:tr w:rsidR="00F74E21" w:rsidRPr="002D1026" w:rsidTr="009830B6">
        <w:tc>
          <w:tcPr>
            <w:tcW w:w="10339" w:type="dxa"/>
            <w:gridSpan w:val="5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74E21" w:rsidRPr="002D1026" w:rsidRDefault="00F74E21" w:rsidP="00F74E21">
            <w:pPr>
              <w:pStyle w:val="Style1"/>
              <w:rPr>
                <w:b/>
                <w:bCs/>
                <w:rtl/>
              </w:rPr>
            </w:pPr>
            <w:r w:rsidRPr="002D1026">
              <w:rPr>
                <w:rFonts w:hint="cs"/>
                <w:rtl/>
              </w:rPr>
              <w:t>شرایط اختصاصی</w:t>
            </w:r>
          </w:p>
        </w:tc>
      </w:tr>
    </w:tbl>
    <w:p w:rsidR="00F74E21" w:rsidRPr="002D1026" w:rsidRDefault="00F74E21" w:rsidP="00F74E21">
      <w:pPr>
        <w:pStyle w:val="Style1"/>
        <w:rPr>
          <w:b/>
          <w:bCs/>
          <w:shd w:val="clear" w:color="auto" w:fill="FFFFFF" w:themeFill="background1"/>
          <w:rtl/>
        </w:rPr>
      </w:pPr>
      <w:r w:rsidRPr="002D1026">
        <w:rPr>
          <w:rFonts w:hint="cs"/>
          <w:shd w:val="clear" w:color="auto" w:fill="FFFFFF" w:themeFill="background1"/>
          <w:rtl/>
        </w:rPr>
        <w:t>شرایط عمومی</w:t>
      </w:r>
    </w:p>
    <w:p w:rsidR="00F74E21" w:rsidRPr="002D1026" w:rsidRDefault="00F74E21" w:rsidP="00F74E21">
      <w:pPr>
        <w:pStyle w:val="Style1"/>
        <w:numPr>
          <w:ilvl w:val="0"/>
          <w:numId w:val="1"/>
        </w:numPr>
        <w:rPr>
          <w:shd w:val="clear" w:color="auto" w:fill="FFFFFF" w:themeFill="background1"/>
        </w:rPr>
      </w:pPr>
      <w:r w:rsidRPr="002D1026">
        <w:rPr>
          <w:rFonts w:hint="cs"/>
          <w:shd w:val="clear" w:color="auto" w:fill="FFFFFF" w:themeFill="background1"/>
          <w:rtl/>
        </w:rPr>
        <w:t>طرفین قرارداد باآگاهی کامل نسبت به آیین نامه اجرایی و مسابقات رده های سنی هیات فوتبال استان فارس و آیین نامه داخلی باشگاه که به رویت طرفین رسیده است مبادرت به تنظیم این قرارداد  مینمایند./</w:t>
      </w:r>
    </w:p>
    <w:p w:rsidR="00F74E21" w:rsidRPr="002D1026" w:rsidRDefault="00F74E21" w:rsidP="00F74E21">
      <w:pPr>
        <w:pStyle w:val="Style1"/>
        <w:numPr>
          <w:ilvl w:val="0"/>
          <w:numId w:val="1"/>
        </w:numPr>
        <w:rPr>
          <w:shd w:val="clear" w:color="auto" w:fill="FFFFFF" w:themeFill="background1"/>
        </w:rPr>
      </w:pPr>
      <w:r w:rsidRPr="002D1026">
        <w:rPr>
          <w:rFonts w:hint="cs"/>
          <w:shd w:val="clear" w:color="auto" w:fill="FFFFFF" w:themeFill="background1"/>
          <w:rtl/>
        </w:rPr>
        <w:t>طرف دوم قرارداد موظف است براساس شرح وظایف کتبی مورد توافق درباشگاه طرف قرارداد فعالیت نماید ./</w:t>
      </w:r>
    </w:p>
    <w:p w:rsidR="00F74E21" w:rsidRPr="002D1026" w:rsidRDefault="00F74E21" w:rsidP="00F74E21">
      <w:pPr>
        <w:pStyle w:val="Style1"/>
        <w:numPr>
          <w:ilvl w:val="0"/>
          <w:numId w:val="1"/>
        </w:numPr>
        <w:rPr>
          <w:shd w:val="clear" w:color="auto" w:fill="FFFFFF" w:themeFill="background1"/>
        </w:rPr>
      </w:pPr>
      <w:r w:rsidRPr="002D1026">
        <w:rPr>
          <w:rFonts w:hint="cs"/>
          <w:shd w:val="clear" w:color="auto" w:fill="FFFFFF" w:themeFill="background1"/>
          <w:rtl/>
        </w:rPr>
        <w:t>طرف اول  موظف است براساس برنامه مورد توافق درابتدای فصل نسبت به تامین و دراختیارگذاشتن شرایط و امکانات مورد توافق برای تمرینات و مسابقات مربوطه اقدام نماید./</w:t>
      </w:r>
    </w:p>
    <w:p w:rsidR="00F74E21" w:rsidRPr="002D1026" w:rsidRDefault="00F74E21" w:rsidP="00F74E21">
      <w:pPr>
        <w:pStyle w:val="Style1"/>
        <w:rPr>
          <w:shd w:val="clear" w:color="auto" w:fill="FFFFFF" w:themeFill="background1"/>
          <w:rtl/>
        </w:rPr>
      </w:pPr>
      <w:r w:rsidRPr="002D1026">
        <w:rPr>
          <w:rFonts w:hint="cs"/>
          <w:shd w:val="clear" w:color="auto" w:fill="FFFFFF" w:themeFill="background1"/>
          <w:rtl/>
        </w:rPr>
        <w:t>نام و نام خانوادگی امضا و اثرانگشت طرف دوم                                          نام و نام خانوادگی و امضا مدیر باشگاه و مهر باشگاه</w:t>
      </w:r>
    </w:p>
    <w:p w:rsidR="00F74E21" w:rsidRPr="002D1026" w:rsidRDefault="00F74E21" w:rsidP="00F74E21">
      <w:pPr>
        <w:pStyle w:val="Style1"/>
        <w:bidi w:val="0"/>
        <w:rPr>
          <w:shd w:val="clear" w:color="auto" w:fill="FFFFFF" w:themeFill="background1"/>
          <w:rtl/>
        </w:rPr>
      </w:pPr>
    </w:p>
    <w:p w:rsidR="00F74E21" w:rsidRPr="002D1026" w:rsidRDefault="00F74E21" w:rsidP="00F74E21">
      <w:pPr>
        <w:pStyle w:val="Style1"/>
        <w:bidi w:val="0"/>
        <w:rPr>
          <w:shd w:val="clear" w:color="auto" w:fill="FFFFFF" w:themeFill="background1"/>
          <w:rtl/>
        </w:rPr>
      </w:pPr>
    </w:p>
    <w:tbl>
      <w:tblPr>
        <w:tblStyle w:val="TableGrid"/>
        <w:bidiVisual/>
        <w:tblW w:w="0" w:type="auto"/>
        <w:tblInd w:w="557" w:type="dxa"/>
        <w:tblLook w:val="04A0" w:firstRow="1" w:lastRow="0" w:firstColumn="1" w:lastColumn="0" w:noHBand="0" w:noVBand="1"/>
      </w:tblPr>
      <w:tblGrid>
        <w:gridCol w:w="9979"/>
      </w:tblGrid>
      <w:tr w:rsidR="00F74E21" w:rsidRPr="002D1026" w:rsidTr="009830B6">
        <w:tc>
          <w:tcPr>
            <w:tcW w:w="9979" w:type="dxa"/>
          </w:tcPr>
          <w:p w:rsidR="00F74E21" w:rsidRPr="002D1026" w:rsidRDefault="00F74E21" w:rsidP="00F74E21">
            <w:pPr>
              <w:pStyle w:val="Style1"/>
              <w:rPr>
                <w:shd w:val="clear" w:color="auto" w:fill="FFFFFF" w:themeFill="background1"/>
                <w:rtl/>
              </w:rPr>
            </w:pPr>
            <w:r w:rsidRPr="002D1026">
              <w:rPr>
                <w:rFonts w:hint="cs"/>
                <w:shd w:val="clear" w:color="auto" w:fill="FFFFFF" w:themeFill="background1"/>
                <w:rtl/>
              </w:rPr>
              <w:t>قسمت زیر توسط هیات فوتبال شهرستان و کمیته مسابقات هیات فوتبال استان تکمیل میگردد</w:t>
            </w:r>
          </w:p>
        </w:tc>
      </w:tr>
    </w:tbl>
    <w:p w:rsidR="00F74E21" w:rsidRPr="002D1026" w:rsidRDefault="00F74E21" w:rsidP="00F74E21">
      <w:pPr>
        <w:pStyle w:val="Style1"/>
        <w:rPr>
          <w:b/>
          <w:bCs/>
          <w:shd w:val="clear" w:color="auto" w:fill="FFFFFF" w:themeFill="background1"/>
          <w:rtl/>
        </w:rPr>
      </w:pPr>
      <w:r w:rsidRPr="002D1026">
        <w:rPr>
          <w:rFonts w:hint="cs"/>
          <w:shd w:val="clear" w:color="auto" w:fill="FFFFFF" w:themeFill="background1"/>
          <w:rtl/>
        </w:rPr>
        <w:t>این قرارداد در 4 نسخه تنظیم و باشماره             در تاریخ      /       /        در هیات فوتبال شهرستان                    به ثبت رسیده است</w:t>
      </w:r>
    </w:p>
    <w:p w:rsidR="00F74E21" w:rsidRPr="002D1026" w:rsidRDefault="00F74E21" w:rsidP="00F74E21">
      <w:pPr>
        <w:pStyle w:val="Style1"/>
        <w:rPr>
          <w:shd w:val="clear" w:color="auto" w:fill="FFFFFF" w:themeFill="background1"/>
        </w:rPr>
      </w:pPr>
    </w:p>
    <w:p w:rsidR="00F74E21" w:rsidRPr="002D1026" w:rsidRDefault="00F74E21" w:rsidP="00F74E21">
      <w:pPr>
        <w:pStyle w:val="Style1"/>
        <w:rPr>
          <w:shd w:val="clear" w:color="auto" w:fill="FFFFFF" w:themeFill="background1"/>
          <w:rtl/>
        </w:rPr>
      </w:pPr>
      <w:r w:rsidRPr="002D1026">
        <w:rPr>
          <w:rFonts w:hint="cs"/>
          <w:shd w:val="clear" w:color="auto" w:fill="FFFFFF" w:themeFill="background1"/>
          <w:rtl/>
        </w:rPr>
        <w:t xml:space="preserve">مهر و امضای هیات فوتبال شهرستان                                          </w:t>
      </w:r>
    </w:p>
    <w:p w:rsidR="00F74E21" w:rsidRDefault="00F74E21" w:rsidP="00F74E21">
      <w:pPr>
        <w:pStyle w:val="Style1"/>
        <w:rPr>
          <w:shd w:val="clear" w:color="auto" w:fill="FFFFFF" w:themeFill="background1"/>
          <w:rtl/>
        </w:rPr>
      </w:pPr>
    </w:p>
    <w:p w:rsidR="00F74E21" w:rsidRDefault="00F74E21" w:rsidP="00F74E21">
      <w:pPr>
        <w:pStyle w:val="Style1"/>
        <w:bidi w:val="0"/>
        <w:rPr>
          <w:shd w:val="clear" w:color="auto" w:fill="FFFFFF" w:themeFill="background1"/>
          <w:rtl/>
        </w:rPr>
      </w:pPr>
    </w:p>
    <w:p w:rsidR="00F74E21" w:rsidRDefault="00F74E21" w:rsidP="00F74E21">
      <w:pPr>
        <w:pStyle w:val="Style1"/>
        <w:bidi w:val="0"/>
        <w:rPr>
          <w:shd w:val="clear" w:color="auto" w:fill="FFFFFF" w:themeFill="background1"/>
          <w:rtl/>
        </w:rPr>
      </w:pPr>
    </w:p>
    <w:p w:rsidR="00F74E21" w:rsidRPr="00584FB3" w:rsidRDefault="00F74E21" w:rsidP="00974619">
      <w:pPr>
        <w:pStyle w:val="Style1"/>
      </w:pPr>
      <w:r w:rsidRPr="009819FE">
        <w:rPr>
          <w:rFonts w:hint="cs"/>
          <w:shd w:val="clear" w:color="auto" w:fill="FFFFFF" w:themeFill="background1"/>
          <w:rtl/>
        </w:rPr>
        <w:t>1 نسخه پس از تکمیل در هیات</w:t>
      </w:r>
      <w:r>
        <w:rPr>
          <w:rFonts w:hint="cs"/>
          <w:shd w:val="clear" w:color="auto" w:fill="FFFFFF" w:themeFill="background1"/>
          <w:rtl/>
        </w:rPr>
        <w:t xml:space="preserve"> فوتبال شهرستان به طرفین قرارداد ، هیات فوتبال شهرستان و </w:t>
      </w:r>
      <w:r w:rsidR="00974619">
        <w:rPr>
          <w:rFonts w:hint="cs"/>
          <w:shd w:val="clear" w:color="auto" w:fill="FFFFFF" w:themeFill="background1"/>
          <w:rtl/>
        </w:rPr>
        <w:t>هیات فوتبال استان تحویل میگردد</w:t>
      </w:r>
    </w:p>
    <w:sectPr w:rsidR="00F74E21" w:rsidRPr="00584FB3" w:rsidSect="00F74E21">
      <w:pgSz w:w="12240" w:h="15840"/>
      <w:pgMar w:top="27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8EB"/>
    <w:multiLevelType w:val="hybridMultilevel"/>
    <w:tmpl w:val="632CF2C8"/>
    <w:lvl w:ilvl="0" w:tplc="C61835AC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3A"/>
    <w:rsid w:val="000E39F5"/>
    <w:rsid w:val="00275657"/>
    <w:rsid w:val="00584FB3"/>
    <w:rsid w:val="007B423A"/>
    <w:rsid w:val="00974619"/>
    <w:rsid w:val="00AF1319"/>
    <w:rsid w:val="00EB5D45"/>
    <w:rsid w:val="00F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C686"/>
  <w15:chartTrackingRefBased/>
  <w15:docId w15:val="{96A83B11-9BF1-4C76-B4D5-7E6889E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E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84FB3"/>
    <w:pPr>
      <w:bidi/>
      <w:spacing w:after="0" w:line="240" w:lineRule="auto"/>
    </w:pPr>
    <w:rPr>
      <w:rFonts w:ascii="B Nazanin" w:hAnsi="B Nazanin" w:cs="B Nazanin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584FB3"/>
    <w:rPr>
      <w:rFonts w:ascii="B Nazanin" w:hAnsi="B Nazanin" w:cs="B Nazani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F74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GoClub.ir</dc:creator>
  <cp:keywords/>
  <dc:description/>
  <cp:lastModifiedBy>GoClub.ir</cp:lastModifiedBy>
  <cp:revision>2</cp:revision>
  <dcterms:created xsi:type="dcterms:W3CDTF">2022-05-21T19:15:00Z</dcterms:created>
  <dcterms:modified xsi:type="dcterms:W3CDTF">2022-05-21T19:15:00Z</dcterms:modified>
</cp:coreProperties>
</file>